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E56" w:rsidRDefault="00130E56" w:rsidP="00130E56">
      <w:pPr>
        <w:shd w:val="clear" w:color="auto" w:fill="FFFFFF"/>
        <w:spacing w:before="180" w:after="240" w:line="240" w:lineRule="auto"/>
        <w:ind w:left="800"/>
        <w:jc w:val="center"/>
        <w:outlineLvl w:val="0"/>
        <w:rPr>
          <w:rFonts w:ascii="Times New Roman" w:eastAsia="Times New Roman" w:hAnsi="Times New Roman"/>
          <w:b/>
          <w:bCs/>
          <w:sz w:val="28"/>
          <w:szCs w:val="28"/>
          <w:lang w:val="en-US"/>
        </w:rPr>
      </w:pPr>
      <w:r w:rsidRPr="008E5536">
        <w:rPr>
          <w:rFonts w:ascii="Times New Roman" w:eastAsia="Times New Roman" w:hAnsi="Times New Roman"/>
          <w:b/>
          <w:bCs/>
          <w:sz w:val="28"/>
          <w:szCs w:val="28"/>
          <w:lang w:val="en-US"/>
        </w:rPr>
        <w:t>WORK OF THE HUMAN HEART</w:t>
      </w:r>
    </w:p>
    <w:p w:rsidR="00130E56" w:rsidRPr="00DB5C78" w:rsidRDefault="00130E56" w:rsidP="00130E56">
      <w:pPr>
        <w:shd w:val="clear" w:color="auto" w:fill="FFFFFF"/>
        <w:spacing w:before="180" w:after="240" w:line="240" w:lineRule="auto"/>
        <w:ind w:left="800"/>
        <w:jc w:val="center"/>
        <w:outlineLvl w:val="0"/>
        <w:rPr>
          <w:rFonts w:ascii="Times New Roman" w:eastAsia="Times New Roman" w:hAnsi="Times New Roman"/>
          <w:sz w:val="28"/>
          <w:szCs w:val="28"/>
          <w:lang w:eastAsia="ru-RU"/>
        </w:rPr>
      </w:pPr>
      <w:bookmarkStart w:id="0" w:name="_GoBack"/>
      <w:bookmarkEnd w:id="0"/>
    </w:p>
    <w:p w:rsidR="00130E56" w:rsidRPr="00DA358C" w:rsidRDefault="00130E56" w:rsidP="00130E56">
      <w:pPr>
        <w:shd w:val="clear" w:color="auto" w:fill="FFFFFF"/>
        <w:spacing w:before="240" w:after="0" w:line="307" w:lineRule="exact"/>
        <w:ind w:left="20" w:right="60"/>
        <w:jc w:val="both"/>
        <w:rPr>
          <w:rFonts w:ascii="Times New Roman" w:eastAsia="Times New Roman" w:hAnsi="Times New Roman"/>
          <w:sz w:val="28"/>
          <w:szCs w:val="28"/>
          <w:lang w:val="en-US" w:eastAsia="ru-RU"/>
        </w:rPr>
      </w:pPr>
      <w:r w:rsidRPr="00DA358C">
        <w:rPr>
          <w:rFonts w:ascii="Times New Roman" w:eastAsia="Times New Roman" w:hAnsi="Times New Roman"/>
          <w:sz w:val="28"/>
          <w:szCs w:val="28"/>
          <w:lang w:val="en-US"/>
        </w:rPr>
        <w:t>The human heart contracts from the first moment of life until the last one. The contractions of the heart pump the blood through the arteries to all the parts of the body. Phys</w:t>
      </w:r>
      <w:r w:rsidRPr="00DA358C">
        <w:rPr>
          <w:rFonts w:ascii="Times New Roman" w:eastAsia="Times New Roman" w:hAnsi="Times New Roman"/>
          <w:sz w:val="28"/>
          <w:szCs w:val="28"/>
          <w:lang w:val="en-US"/>
        </w:rPr>
        <w:softHyphen/>
        <w:t xml:space="preserve">iologists have determined that in the adult the heart makes from </w:t>
      </w:r>
      <w:r w:rsidRPr="00DA358C">
        <w:rPr>
          <w:rFonts w:ascii="Times New Roman" w:eastAsia="Times New Roman" w:hAnsi="Times New Roman"/>
          <w:sz w:val="28"/>
          <w:szCs w:val="28"/>
          <w:lang w:val="en-US" w:eastAsia="ru-RU"/>
        </w:rPr>
        <w:t xml:space="preserve">60 </w:t>
      </w:r>
      <w:r w:rsidRPr="00DA358C">
        <w:rPr>
          <w:rFonts w:ascii="Times New Roman" w:eastAsia="Times New Roman" w:hAnsi="Times New Roman"/>
          <w:sz w:val="28"/>
          <w:szCs w:val="28"/>
          <w:lang w:val="en-US"/>
        </w:rPr>
        <w:t xml:space="preserve">to </w:t>
      </w:r>
      <w:r w:rsidRPr="00DA358C">
        <w:rPr>
          <w:rFonts w:ascii="Times New Roman" w:eastAsia="Times New Roman" w:hAnsi="Times New Roman"/>
          <w:sz w:val="28"/>
          <w:szCs w:val="28"/>
          <w:lang w:val="en-US" w:eastAsia="ru-RU"/>
        </w:rPr>
        <w:t xml:space="preserve">72 </w:t>
      </w:r>
      <w:r w:rsidRPr="00DA358C">
        <w:rPr>
          <w:rFonts w:ascii="Times New Roman" w:eastAsia="Times New Roman" w:hAnsi="Times New Roman"/>
          <w:sz w:val="28"/>
          <w:szCs w:val="28"/>
          <w:lang w:val="en-US"/>
        </w:rPr>
        <w:t xml:space="preserve">beats per minute. In </w:t>
      </w:r>
      <w:proofErr w:type="gramStart"/>
      <w:r w:rsidRPr="00DA358C">
        <w:rPr>
          <w:rFonts w:ascii="Times New Roman" w:eastAsia="Times New Roman" w:hAnsi="Times New Roman"/>
          <w:sz w:val="28"/>
          <w:szCs w:val="28"/>
          <w:lang w:val="en-US"/>
        </w:rPr>
        <w:t>children</w:t>
      </w:r>
      <w:proofErr w:type="gramEnd"/>
      <w:r w:rsidRPr="00DA358C">
        <w:rPr>
          <w:rFonts w:ascii="Times New Roman" w:eastAsia="Times New Roman" w:hAnsi="Times New Roman"/>
          <w:sz w:val="28"/>
          <w:szCs w:val="28"/>
          <w:lang w:val="en-US"/>
        </w:rPr>
        <w:t xml:space="preserve"> the rate of heart beat is much higher. Research work has determined that rate of heart beat increases depending on different emotions.</w:t>
      </w:r>
    </w:p>
    <w:p w:rsidR="00130E56" w:rsidRPr="00DA358C" w:rsidRDefault="00130E56" w:rsidP="00130E56">
      <w:pPr>
        <w:shd w:val="clear" w:color="auto" w:fill="FFFFFF"/>
        <w:spacing w:after="0" w:line="307" w:lineRule="exact"/>
        <w:ind w:left="20" w:right="60"/>
        <w:jc w:val="both"/>
        <w:rPr>
          <w:rFonts w:ascii="Times New Roman" w:eastAsia="Times New Roman" w:hAnsi="Times New Roman"/>
          <w:sz w:val="28"/>
          <w:szCs w:val="28"/>
          <w:lang w:val="en-US" w:eastAsia="ru-RU"/>
        </w:rPr>
      </w:pPr>
      <w:r w:rsidRPr="00DA358C">
        <w:rPr>
          <w:rFonts w:ascii="Times New Roman" w:eastAsia="Times New Roman" w:hAnsi="Times New Roman"/>
          <w:sz w:val="28"/>
          <w:szCs w:val="28"/>
          <w:lang w:val="en-US"/>
        </w:rPr>
        <w:t>Each beat of the heart is followed by (</w:t>
      </w:r>
      <w:r w:rsidRPr="00DA358C">
        <w:rPr>
          <w:rFonts w:ascii="Times New Roman" w:eastAsia="Times New Roman" w:hAnsi="Times New Roman"/>
          <w:sz w:val="28"/>
          <w:szCs w:val="28"/>
        </w:rPr>
        <w:t>сопровождается</w:t>
      </w:r>
      <w:r w:rsidRPr="00DA358C">
        <w:rPr>
          <w:rFonts w:ascii="Times New Roman" w:eastAsia="Times New Roman" w:hAnsi="Times New Roman"/>
          <w:sz w:val="28"/>
          <w:szCs w:val="28"/>
          <w:lang w:val="en-US"/>
        </w:rPr>
        <w:t>) a period of rest. Each contraction and a period of rest compose a cardiac cycle.</w:t>
      </w:r>
    </w:p>
    <w:p w:rsidR="00130E56" w:rsidRPr="00DA358C" w:rsidRDefault="00130E56" w:rsidP="00130E56">
      <w:pPr>
        <w:shd w:val="clear" w:color="auto" w:fill="FFFFFF"/>
        <w:spacing w:before="240" w:line="307" w:lineRule="exact"/>
        <w:jc w:val="both"/>
        <w:rPr>
          <w:rFonts w:ascii="Times New Roman" w:eastAsia="Times New Roman" w:hAnsi="Times New Roman"/>
          <w:sz w:val="28"/>
          <w:szCs w:val="28"/>
          <w:lang w:val="en-US" w:eastAsia="ru-RU"/>
        </w:rPr>
      </w:pPr>
      <w:r w:rsidRPr="00DA358C">
        <w:rPr>
          <w:rFonts w:ascii="Times New Roman" w:eastAsia="Times New Roman" w:hAnsi="Times New Roman"/>
          <w:sz w:val="28"/>
          <w:szCs w:val="28"/>
          <w:lang w:val="en-US"/>
        </w:rPr>
        <w:t xml:space="preserve">Each cardiac cycle consists of three phases: the first phase of short contraction </w:t>
      </w:r>
      <w:r w:rsidRPr="00DA358C">
        <w:rPr>
          <w:rFonts w:ascii="Times New Roman" w:eastAsia="Times New Roman" w:hAnsi="Times New Roman"/>
          <w:sz w:val="28"/>
          <w:szCs w:val="28"/>
          <w:lang w:val="en-US" w:eastAsia="ru-RU"/>
        </w:rPr>
        <w:t xml:space="preserve">— </w:t>
      </w:r>
      <w:r w:rsidRPr="00DA358C">
        <w:rPr>
          <w:rFonts w:ascii="Times New Roman" w:eastAsia="Times New Roman" w:hAnsi="Times New Roman"/>
          <w:sz w:val="28"/>
          <w:szCs w:val="28"/>
          <w:lang w:val="en-US"/>
        </w:rPr>
        <w:t xml:space="preserve">the aerial systole, the second phase of a more prolonged contraction </w:t>
      </w:r>
      <w:r w:rsidRPr="00DA358C">
        <w:rPr>
          <w:rFonts w:ascii="Times New Roman" w:eastAsia="Times New Roman" w:hAnsi="Times New Roman"/>
          <w:sz w:val="28"/>
          <w:szCs w:val="28"/>
          <w:lang w:val="en-US" w:eastAsia="ru-RU"/>
        </w:rPr>
        <w:t xml:space="preserve">— </w:t>
      </w:r>
      <w:r w:rsidRPr="00DA358C">
        <w:rPr>
          <w:rFonts w:ascii="Times New Roman" w:eastAsia="Times New Roman" w:hAnsi="Times New Roman"/>
          <w:sz w:val="28"/>
          <w:szCs w:val="28"/>
          <w:lang w:val="en-US"/>
        </w:rPr>
        <w:t xml:space="preserve">the ventricular systole. The period of rest </w:t>
      </w:r>
      <w:proofErr w:type="gramStart"/>
      <w:r w:rsidRPr="00DA358C">
        <w:rPr>
          <w:rFonts w:ascii="Times New Roman" w:eastAsia="Times New Roman" w:hAnsi="Times New Roman"/>
          <w:sz w:val="28"/>
          <w:szCs w:val="28"/>
          <w:lang w:val="en-US"/>
        </w:rPr>
        <w:t>is called</w:t>
      </w:r>
      <w:proofErr w:type="gramEnd"/>
      <w:r w:rsidRPr="00DA358C">
        <w:rPr>
          <w:rFonts w:ascii="Times New Roman" w:eastAsia="Times New Roman" w:hAnsi="Times New Roman"/>
          <w:sz w:val="28"/>
          <w:szCs w:val="28"/>
          <w:lang w:val="en-US"/>
        </w:rPr>
        <w:t xml:space="preserve"> the diastole.</w:t>
      </w:r>
    </w:p>
    <w:p w:rsidR="00130E56" w:rsidRPr="00993450" w:rsidRDefault="00130E56" w:rsidP="00130E56">
      <w:pPr>
        <w:shd w:val="clear" w:color="auto" w:fill="FFFFFF"/>
        <w:spacing w:after="120" w:line="307" w:lineRule="exact"/>
        <w:jc w:val="both"/>
        <w:rPr>
          <w:rFonts w:ascii="Times New Roman" w:eastAsia="Times New Roman" w:hAnsi="Times New Roman"/>
          <w:sz w:val="28"/>
          <w:szCs w:val="28"/>
          <w:lang w:val="en-US" w:eastAsia="ru-RU"/>
        </w:rPr>
      </w:pPr>
      <w:r w:rsidRPr="00DA358C">
        <w:rPr>
          <w:rFonts w:ascii="Times New Roman" w:eastAsia="Times New Roman" w:hAnsi="Times New Roman"/>
          <w:sz w:val="28"/>
          <w:szCs w:val="28"/>
          <w:lang w:val="en-US"/>
        </w:rPr>
        <w:t>Research work of many physiologists has estimated the role of the ventricles as the main pump of the human heart.</w:t>
      </w:r>
    </w:p>
    <w:p w:rsidR="00FE5615" w:rsidRPr="00130E56" w:rsidRDefault="00FE5615">
      <w:pPr>
        <w:rPr>
          <w:lang w:val="en-US"/>
        </w:rPr>
      </w:pPr>
    </w:p>
    <w:sectPr w:rsidR="00FE5615" w:rsidRPr="00130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C5939"/>
    <w:multiLevelType w:val="hybridMultilevel"/>
    <w:tmpl w:val="8CD2E68E"/>
    <w:lvl w:ilvl="0" w:tplc="8594041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3F73B8"/>
    <w:multiLevelType w:val="hybridMultilevel"/>
    <w:tmpl w:val="E0ACB7AA"/>
    <w:lvl w:ilvl="0" w:tplc="68061112">
      <w:start w:val="1"/>
      <w:numFmt w:val="decimal"/>
      <w:lvlText w:val="%1)"/>
      <w:lvlJc w:val="left"/>
      <w:rPr>
        <w:sz w:val="24"/>
        <w:szCs w:val="24"/>
      </w:rPr>
    </w:lvl>
    <w:lvl w:ilvl="1" w:tplc="2BBA09D0">
      <w:start w:val="1"/>
      <w:numFmt w:val="decimal"/>
      <w:lvlText w:val="%2)"/>
      <w:lvlJc w:val="left"/>
      <w:rPr>
        <w:sz w:val="28"/>
        <w:szCs w:val="28"/>
      </w:rPr>
    </w:lvl>
    <w:lvl w:ilvl="2" w:tplc="D186B492">
      <w:numFmt w:val="none"/>
      <w:lvlText w:val=""/>
      <w:lvlJc w:val="left"/>
      <w:pPr>
        <w:tabs>
          <w:tab w:val="num" w:pos="360"/>
        </w:tabs>
      </w:pPr>
    </w:lvl>
    <w:lvl w:ilvl="3" w:tplc="C77EBEB4">
      <w:numFmt w:val="none"/>
      <w:lvlText w:val=""/>
      <w:lvlJc w:val="left"/>
      <w:pPr>
        <w:tabs>
          <w:tab w:val="num" w:pos="360"/>
        </w:tabs>
      </w:pPr>
    </w:lvl>
    <w:lvl w:ilvl="4" w:tplc="8D52EBC2">
      <w:numFmt w:val="none"/>
      <w:lvlText w:val=""/>
      <w:lvlJc w:val="left"/>
      <w:pPr>
        <w:tabs>
          <w:tab w:val="num" w:pos="360"/>
        </w:tabs>
      </w:pPr>
    </w:lvl>
    <w:lvl w:ilvl="5" w:tplc="0D8C0F70">
      <w:numFmt w:val="none"/>
      <w:lvlText w:val=""/>
      <w:lvlJc w:val="left"/>
      <w:pPr>
        <w:tabs>
          <w:tab w:val="num" w:pos="360"/>
        </w:tabs>
      </w:pPr>
    </w:lvl>
    <w:lvl w:ilvl="6" w:tplc="8B0A906C">
      <w:numFmt w:val="none"/>
      <w:lvlText w:val=""/>
      <w:lvlJc w:val="left"/>
      <w:pPr>
        <w:tabs>
          <w:tab w:val="num" w:pos="360"/>
        </w:tabs>
      </w:pPr>
    </w:lvl>
    <w:lvl w:ilvl="7" w:tplc="290E45BA">
      <w:numFmt w:val="none"/>
      <w:lvlText w:val=""/>
      <w:lvlJc w:val="left"/>
      <w:pPr>
        <w:tabs>
          <w:tab w:val="num" w:pos="360"/>
        </w:tabs>
      </w:pPr>
    </w:lvl>
    <w:lvl w:ilvl="8" w:tplc="6BC496C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56"/>
    <w:rsid w:val="00130E56"/>
    <w:rsid w:val="00FE5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8E1C9-84B1-4C41-9EF7-DEA39C0B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E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0E56"/>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2020-02-17T02:20:00Z</dcterms:created>
  <dcterms:modified xsi:type="dcterms:W3CDTF">2020-02-17T02:21:00Z</dcterms:modified>
</cp:coreProperties>
</file>